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E4" w:rsidRPr="0040652B" w:rsidRDefault="00EF4EE4" w:rsidP="00F611CD">
      <w:pPr>
        <w:pStyle w:val="a4"/>
        <w:jc w:val="center"/>
        <w:rPr>
          <w:rFonts w:ascii="Arial" w:hAnsi="Arial" w:cs="Arial"/>
          <w:b/>
          <w:sz w:val="18"/>
          <w:szCs w:val="18"/>
        </w:rPr>
      </w:pPr>
    </w:p>
    <w:p w:rsidR="00F611CD" w:rsidRPr="00C855BD" w:rsidRDefault="00F611CD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F611CD" w:rsidRPr="00C855BD" w:rsidRDefault="00F611CD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 xml:space="preserve">ГОСУДАРСТВЕННОЙ СТАТИСТИКИ ПО </w:t>
      </w:r>
      <w:r>
        <w:rPr>
          <w:rFonts w:ascii="Arial" w:hAnsi="Arial" w:cs="Arial"/>
          <w:b/>
          <w:sz w:val="20"/>
          <w:szCs w:val="20"/>
        </w:rPr>
        <w:t>ЧЕЧЕНСКОЙ РЕСПУБЛИКЕ (ЧЕЧЕН</w:t>
      </w:r>
      <w:r w:rsidRPr="00C855BD">
        <w:rPr>
          <w:rFonts w:ascii="Arial" w:hAnsi="Arial" w:cs="Arial"/>
          <w:b/>
          <w:sz w:val="20"/>
          <w:szCs w:val="20"/>
        </w:rPr>
        <w:t>СТАТ)</w:t>
      </w:r>
    </w:p>
    <w:p w:rsidR="00F611CD" w:rsidRPr="0040652B" w:rsidRDefault="00F611CD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B80643">
        <w:rPr>
          <w:rFonts w:ascii="Helvetica" w:hAnsi="Helvetica" w:cs="Helvetica"/>
          <w:b/>
          <w:color w:val="444444"/>
          <w:sz w:val="20"/>
          <w:szCs w:val="20"/>
        </w:rPr>
        <w:t>364037</w:t>
      </w:r>
      <w:r w:rsidRPr="0040652B">
        <w:rPr>
          <w:rFonts w:ascii="Arial" w:hAnsi="Arial" w:cs="Arial"/>
          <w:b/>
          <w:sz w:val="20"/>
          <w:szCs w:val="20"/>
        </w:rPr>
        <w:t xml:space="preserve">, г. </w:t>
      </w:r>
      <w:r>
        <w:rPr>
          <w:rFonts w:ascii="Arial" w:hAnsi="Arial" w:cs="Arial"/>
          <w:b/>
          <w:sz w:val="20"/>
          <w:szCs w:val="20"/>
        </w:rPr>
        <w:t>Грозный</w:t>
      </w:r>
      <w:r w:rsidRPr="0040652B">
        <w:rPr>
          <w:rFonts w:ascii="Arial" w:hAnsi="Arial" w:cs="Arial"/>
          <w:b/>
          <w:sz w:val="20"/>
          <w:szCs w:val="20"/>
        </w:rPr>
        <w:t xml:space="preserve">, ул. </w:t>
      </w:r>
      <w:proofErr w:type="gramStart"/>
      <w:r>
        <w:rPr>
          <w:rFonts w:ascii="Arial" w:hAnsi="Arial" w:cs="Arial"/>
          <w:b/>
          <w:sz w:val="20"/>
          <w:szCs w:val="20"/>
        </w:rPr>
        <w:t>Киевская</w:t>
      </w:r>
      <w:proofErr w:type="gramEnd"/>
      <w:r w:rsidRPr="0040652B">
        <w:rPr>
          <w:rFonts w:ascii="Arial" w:hAnsi="Arial" w:cs="Arial"/>
          <w:b/>
          <w:sz w:val="20"/>
          <w:szCs w:val="20"/>
        </w:rPr>
        <w:t>, д. 5</w:t>
      </w:r>
      <w:r>
        <w:rPr>
          <w:rFonts w:ascii="Arial" w:hAnsi="Arial" w:cs="Arial"/>
          <w:b/>
          <w:sz w:val="20"/>
          <w:szCs w:val="20"/>
        </w:rPr>
        <w:t>3</w:t>
      </w:r>
      <w:r w:rsidRPr="0040652B">
        <w:rPr>
          <w:rFonts w:ascii="Arial" w:hAnsi="Arial" w:cs="Arial"/>
          <w:b/>
          <w:sz w:val="20"/>
          <w:szCs w:val="20"/>
        </w:rPr>
        <w:t>, тел.</w:t>
      </w:r>
      <w:r>
        <w:rPr>
          <w:rFonts w:ascii="Arial" w:hAnsi="Arial" w:cs="Arial"/>
          <w:b/>
          <w:sz w:val="20"/>
          <w:szCs w:val="20"/>
        </w:rPr>
        <w:t>/</w:t>
      </w:r>
      <w:r w:rsidRPr="00B80643">
        <w:rPr>
          <w:rFonts w:ascii="Arial" w:hAnsi="Arial" w:cs="Arial"/>
          <w:b/>
          <w:sz w:val="20"/>
          <w:szCs w:val="20"/>
        </w:rPr>
        <w:t>факс</w:t>
      </w:r>
      <w:r w:rsidRPr="00B80643">
        <w:rPr>
          <w:rStyle w:val="apple-converted-space"/>
          <w:rFonts w:ascii="Helvetica" w:hAnsi="Helvetica" w:cs="Helvetica"/>
          <w:color w:val="444444"/>
          <w:sz w:val="13"/>
          <w:szCs w:val="13"/>
        </w:rPr>
        <w:t> </w:t>
      </w:r>
      <w:r w:rsidRPr="00B80643">
        <w:rPr>
          <w:rFonts w:ascii="Helvetica" w:hAnsi="Helvetica" w:cs="Helvetica"/>
          <w:b/>
          <w:color w:val="444444"/>
          <w:sz w:val="18"/>
          <w:szCs w:val="18"/>
        </w:rPr>
        <w:t>8(8712) 21-22-29; 21-22-34</w:t>
      </w:r>
    </w:p>
    <w:p w:rsidR="00F611CD" w:rsidRPr="0047328B" w:rsidRDefault="000C1791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hyperlink r:id="rId7" w:history="1">
        <w:r w:rsidR="00F611CD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http</w:t>
        </w:r>
        <w:r w:rsidR="00F611CD" w:rsidRPr="0047328B">
          <w:rPr>
            <w:rStyle w:val="a3"/>
            <w:rFonts w:ascii="Arial" w:hAnsi="Arial" w:cs="Arial"/>
            <w:b/>
            <w:sz w:val="20"/>
            <w:szCs w:val="20"/>
          </w:rPr>
          <w:t>://</w:t>
        </w:r>
        <w:r w:rsidR="00F611CD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chechenstat</w:t>
        </w:r>
        <w:r w:rsidR="00F611CD" w:rsidRPr="0047328B">
          <w:rPr>
            <w:rStyle w:val="a3"/>
            <w:rFonts w:ascii="Arial" w:hAnsi="Arial" w:cs="Arial"/>
            <w:b/>
            <w:sz w:val="20"/>
            <w:szCs w:val="20"/>
          </w:rPr>
          <w:t>.</w:t>
        </w:r>
        <w:r w:rsidR="00F611CD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gks</w:t>
        </w:r>
        <w:r w:rsidR="00F611CD" w:rsidRPr="0047328B">
          <w:rPr>
            <w:rStyle w:val="a3"/>
            <w:rFonts w:ascii="Arial" w:hAnsi="Arial" w:cs="Arial"/>
            <w:b/>
            <w:sz w:val="20"/>
            <w:szCs w:val="20"/>
          </w:rPr>
          <w:t>.</w:t>
        </w:r>
        <w:r w:rsidR="00F611CD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F611CD" w:rsidRPr="0047328B">
        <w:rPr>
          <w:rFonts w:ascii="Arial" w:hAnsi="Arial" w:cs="Arial"/>
          <w:b/>
          <w:sz w:val="20"/>
          <w:szCs w:val="20"/>
        </w:rPr>
        <w:t xml:space="preserve">; </w:t>
      </w:r>
      <w:r w:rsidR="00F611CD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F611CD" w:rsidRPr="0047328B">
        <w:rPr>
          <w:rFonts w:ascii="Arial" w:hAnsi="Arial" w:cs="Arial"/>
          <w:b/>
          <w:sz w:val="20"/>
          <w:szCs w:val="20"/>
        </w:rPr>
        <w:t>@</w:t>
      </w:r>
      <w:r w:rsidR="00F611CD">
        <w:rPr>
          <w:rFonts w:ascii="Arial" w:hAnsi="Arial" w:cs="Arial"/>
          <w:b/>
          <w:sz w:val="20"/>
          <w:szCs w:val="20"/>
          <w:lang w:val="en-US"/>
        </w:rPr>
        <w:t>mail</w:t>
      </w:r>
      <w:r w:rsidR="00F611CD" w:rsidRPr="0047328B">
        <w:rPr>
          <w:rFonts w:ascii="Arial" w:hAnsi="Arial" w:cs="Arial"/>
          <w:b/>
          <w:sz w:val="20"/>
          <w:szCs w:val="20"/>
        </w:rPr>
        <w:t>.</w:t>
      </w:r>
      <w:r w:rsidR="00F611CD" w:rsidRPr="0040652B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F611CD" w:rsidRDefault="00F611CD" w:rsidP="00F611CD">
      <w:pPr>
        <w:pStyle w:val="a4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F611CD" w:rsidRPr="00D7037F" w:rsidRDefault="00F611CD" w:rsidP="00F611CD">
      <w:pPr>
        <w:pStyle w:val="a4"/>
        <w:jc w:val="center"/>
        <w:rPr>
          <w:rFonts w:ascii="Arial" w:hAnsi="Arial" w:cs="Arial"/>
          <w:sz w:val="16"/>
          <w:szCs w:val="16"/>
        </w:rPr>
      </w:pPr>
    </w:p>
    <w:p w:rsidR="00F611CD" w:rsidRPr="003042FC" w:rsidRDefault="000C1791" w:rsidP="00F611CD">
      <w:pPr>
        <w:jc w:val="center"/>
        <w:rPr>
          <w:sz w:val="28"/>
          <w:szCs w:val="28"/>
          <w:lang w:val="ru-RU"/>
        </w:rPr>
      </w:pPr>
      <w:r>
        <w:rPr>
          <w:b/>
          <w:lang w:val="ru-RU"/>
        </w:rPr>
        <w:t>25</w:t>
      </w:r>
      <w:r w:rsidR="00636E05">
        <w:rPr>
          <w:b/>
          <w:lang w:val="ru-RU"/>
        </w:rPr>
        <w:t xml:space="preserve"> </w:t>
      </w:r>
      <w:r>
        <w:rPr>
          <w:b/>
          <w:lang w:val="ru-RU"/>
        </w:rPr>
        <w:t>СЕНТЯБРЯ</w:t>
      </w:r>
      <w:r w:rsidR="00E839AE">
        <w:rPr>
          <w:b/>
          <w:lang w:val="ru-RU"/>
        </w:rPr>
        <w:t xml:space="preserve"> 2020</w:t>
      </w:r>
      <w:r w:rsidR="00F611CD" w:rsidRPr="003042FC">
        <w:rPr>
          <w:b/>
          <w:lang w:val="ru-RU"/>
        </w:rPr>
        <w:t xml:space="preserve">                                                                                                            ПРЕСС-РЕЛИЗ                                                                                     </w:t>
      </w:r>
    </w:p>
    <w:p w:rsidR="00FC7675" w:rsidRPr="00C9396D" w:rsidRDefault="00FC7675" w:rsidP="00C9396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7675" w:rsidRPr="00C9396D" w:rsidRDefault="00FC7675" w:rsidP="00C9396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7675" w:rsidRPr="00C9396D" w:rsidRDefault="00B86678" w:rsidP="000F286D">
      <w:pPr>
        <w:widowControl w:val="0"/>
        <w:overflowPunct w:val="0"/>
        <w:autoSpaceDE w:val="0"/>
        <w:autoSpaceDN w:val="0"/>
        <w:adjustRightInd w:val="0"/>
        <w:spacing w:after="0"/>
        <w:ind w:left="1560" w:right="1620" w:hanging="355"/>
        <w:jc w:val="center"/>
        <w:rPr>
          <w:rFonts w:ascii="Times New Roman" w:hAnsi="Times New Roman"/>
          <w:sz w:val="28"/>
          <w:szCs w:val="28"/>
          <w:lang w:val="ru-RU"/>
        </w:rPr>
      </w:pPr>
      <w:r w:rsidRPr="00C9396D">
        <w:rPr>
          <w:rFonts w:ascii="Times New Roman" w:hAnsi="Times New Roman"/>
          <w:b/>
          <w:bCs/>
          <w:sz w:val="28"/>
          <w:szCs w:val="28"/>
          <w:lang w:val="ru-RU"/>
        </w:rPr>
        <w:t xml:space="preserve">Основные итоги социально-экономического развития </w:t>
      </w:r>
      <w:r w:rsidR="00A60380" w:rsidRPr="00C9396D">
        <w:rPr>
          <w:rFonts w:ascii="Times New Roman" w:hAnsi="Times New Roman"/>
          <w:b/>
          <w:bCs/>
          <w:sz w:val="28"/>
          <w:szCs w:val="28"/>
          <w:lang w:val="ru-RU"/>
        </w:rPr>
        <w:t>Чеченской Республики</w:t>
      </w:r>
      <w:r w:rsidRPr="00C9396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4A2363">
        <w:rPr>
          <w:rFonts w:ascii="Times New Roman" w:hAnsi="Times New Roman"/>
          <w:b/>
          <w:bCs/>
          <w:sz w:val="28"/>
          <w:szCs w:val="28"/>
          <w:lang w:val="ru-RU"/>
        </w:rPr>
        <w:t>в</w:t>
      </w:r>
      <w:r w:rsidR="006B6E13">
        <w:rPr>
          <w:rFonts w:ascii="Times New Roman" w:hAnsi="Times New Roman"/>
          <w:b/>
          <w:bCs/>
          <w:sz w:val="28"/>
          <w:szCs w:val="28"/>
          <w:lang w:val="ru-RU"/>
        </w:rPr>
        <w:t xml:space="preserve"> январе-</w:t>
      </w:r>
      <w:r w:rsidR="000C1791">
        <w:rPr>
          <w:rFonts w:ascii="Times New Roman" w:hAnsi="Times New Roman"/>
          <w:b/>
          <w:bCs/>
          <w:sz w:val="28"/>
          <w:szCs w:val="28"/>
          <w:lang w:val="ru-RU"/>
        </w:rPr>
        <w:t>август</w:t>
      </w:r>
      <w:r w:rsidR="006B6E13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="00A9141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6B6E13">
        <w:rPr>
          <w:rFonts w:ascii="Times New Roman" w:hAnsi="Times New Roman"/>
          <w:b/>
          <w:bCs/>
          <w:sz w:val="28"/>
          <w:szCs w:val="28"/>
          <w:lang w:val="ru-RU"/>
        </w:rPr>
        <w:t>2020 года</w:t>
      </w:r>
    </w:p>
    <w:p w:rsidR="000F286D" w:rsidRDefault="000F286D" w:rsidP="000F286D">
      <w:pPr>
        <w:spacing w:after="0" w:line="240" w:lineRule="auto"/>
        <w:ind w:left="-113" w:firstLine="397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0C1791" w:rsidRPr="000C1791" w:rsidRDefault="00CC33AA" w:rsidP="000C1791">
      <w:pPr>
        <w:pStyle w:val="1"/>
        <w:spacing w:after="0"/>
        <w:ind w:right="136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C179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</w:t>
      </w:r>
      <w:r w:rsidR="000C1791" w:rsidRPr="000C1791">
        <w:rPr>
          <w:rFonts w:ascii="Times New Roman" w:hAnsi="Times New Roman" w:cs="Times New Roman"/>
          <w:b w:val="0"/>
          <w:bCs w:val="0"/>
          <w:sz w:val="26"/>
          <w:szCs w:val="26"/>
        </w:rPr>
        <w:t>По предварительной оценке, численность постоянного насел</w:t>
      </w:r>
      <w:r w:rsidR="000C1791" w:rsidRPr="000C179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ения  Чеченской  Республики на </w:t>
      </w:r>
      <w:r w:rsidR="000C1791" w:rsidRPr="000C1791">
        <w:rPr>
          <w:rFonts w:ascii="Times New Roman" w:hAnsi="Times New Roman" w:cs="Times New Roman"/>
          <w:b w:val="0"/>
          <w:bCs w:val="0"/>
          <w:sz w:val="26"/>
          <w:szCs w:val="26"/>
        </w:rPr>
        <w:t>1 августа 2020 года составила 1490,2 тыс. человек. Число жителей республики возросло по сравнению с соответствующим периодом предыдущего года на 22,3 тыс. человек или на 1,5 %. Увеличение численности населения сложилось за счет естественного прироста, обусловленного превышением  рождаемости над смертностью.</w:t>
      </w:r>
    </w:p>
    <w:p w:rsidR="000C1791" w:rsidRPr="000C1791" w:rsidRDefault="000C1791" w:rsidP="000C1791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bookmarkStart w:id="0" w:name="page3"/>
      <w:bookmarkEnd w:id="0"/>
      <w:r w:rsidRPr="000C1791">
        <w:rPr>
          <w:rFonts w:ascii="Times New Roman" w:hAnsi="Times New Roman"/>
          <w:sz w:val="26"/>
          <w:szCs w:val="26"/>
          <w:lang w:val="ru-RU"/>
        </w:rPr>
        <w:t>Среднемесячная начисленная заработная плата работников организаций в январе-июне 2020 года составила 28916,9 рубля и по сравнению с соответствующим периодом предыдущего года выросла на</w:t>
      </w:r>
      <w:r w:rsidRPr="000C179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0C1791">
        <w:rPr>
          <w:rFonts w:ascii="Times New Roman" w:hAnsi="Times New Roman"/>
          <w:sz w:val="26"/>
          <w:szCs w:val="26"/>
          <w:lang w:val="ru-RU"/>
        </w:rPr>
        <w:t xml:space="preserve"> 7,3%.</w:t>
      </w:r>
    </w:p>
    <w:p w:rsidR="000C1791" w:rsidRPr="000C1791" w:rsidRDefault="000C1791" w:rsidP="000C1791">
      <w:pPr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  <w:r w:rsidRPr="000C1791">
        <w:rPr>
          <w:rFonts w:ascii="Times New Roman" w:hAnsi="Times New Roman"/>
          <w:sz w:val="26"/>
          <w:szCs w:val="26"/>
          <w:lang w:val="ru-RU"/>
        </w:rPr>
        <w:t xml:space="preserve">         </w:t>
      </w:r>
      <w:r w:rsidRPr="000C1791">
        <w:rPr>
          <w:rFonts w:ascii="Times New Roman" w:hAnsi="Times New Roman"/>
          <w:sz w:val="26"/>
          <w:szCs w:val="26"/>
          <w:lang w:val="ru-RU"/>
        </w:rPr>
        <w:t>Реальная начисленная заработная плата в январе-июне 2020 года составила 104,6% к соответствующему периоду предыдущего года.</w:t>
      </w:r>
    </w:p>
    <w:p w:rsidR="000C1791" w:rsidRPr="000C1791" w:rsidRDefault="000C1791" w:rsidP="000C1791">
      <w:pPr>
        <w:pStyle w:val="7"/>
        <w:spacing w:before="0"/>
        <w:ind w:firstLine="560"/>
        <w:jc w:val="both"/>
        <w:rPr>
          <w:rFonts w:ascii="Times New Roman" w:hAnsi="Times New Roman" w:cs="Times New Roman"/>
          <w:bCs/>
          <w:i w:val="0"/>
          <w:color w:val="auto"/>
          <w:sz w:val="26"/>
          <w:szCs w:val="26"/>
          <w:lang w:val="ru-RU"/>
        </w:rPr>
      </w:pPr>
      <w:r w:rsidRPr="000C1791">
        <w:rPr>
          <w:rFonts w:ascii="Times New Roman" w:hAnsi="Times New Roman" w:cs="Times New Roman"/>
          <w:bCs/>
          <w:i w:val="0"/>
          <w:color w:val="auto"/>
          <w:sz w:val="26"/>
          <w:szCs w:val="26"/>
          <w:lang w:val="ru-RU"/>
        </w:rPr>
        <w:t>Индекс промышленного производства</w:t>
      </w:r>
      <w:r w:rsidRPr="000C1791">
        <w:rPr>
          <w:rFonts w:ascii="Times New Roman" w:hAnsi="Times New Roman" w:cs="Times New Roman"/>
          <w:bCs/>
          <w:i w:val="0"/>
          <w:color w:val="auto"/>
          <w:sz w:val="26"/>
          <w:szCs w:val="26"/>
          <w:vertAlign w:val="superscript"/>
          <w:lang w:val="ru-RU"/>
        </w:rPr>
        <w:t xml:space="preserve"> </w:t>
      </w:r>
      <w:r w:rsidRPr="000C1791">
        <w:rPr>
          <w:rFonts w:ascii="Times New Roman" w:hAnsi="Times New Roman" w:cs="Times New Roman"/>
          <w:bCs/>
          <w:i w:val="0"/>
          <w:color w:val="auto"/>
          <w:sz w:val="26"/>
          <w:szCs w:val="26"/>
          <w:lang w:val="ru-RU"/>
        </w:rPr>
        <w:t>в августе 2020 года по сравнению с соответствующим периодом 2019 года составил 111,1 %, в январе - августе 2020 года - 107,7 %.</w:t>
      </w:r>
    </w:p>
    <w:p w:rsidR="000C1791" w:rsidRPr="000C1791" w:rsidRDefault="000C1791" w:rsidP="000C1791">
      <w:pPr>
        <w:pStyle w:val="2"/>
        <w:tabs>
          <w:tab w:val="left" w:pos="540"/>
        </w:tabs>
        <w:ind w:right="136" w:firstLine="567"/>
        <w:rPr>
          <w:sz w:val="26"/>
          <w:szCs w:val="26"/>
        </w:rPr>
      </w:pPr>
      <w:r w:rsidRPr="000C1791">
        <w:rPr>
          <w:sz w:val="26"/>
          <w:szCs w:val="26"/>
        </w:rPr>
        <w:t>Объем отгруженных товаров собственного производства, выполненных работ и услуг собственными силами по добыче полезных ископаемых, обрабатывающим производствам, обеспечению электрической энергией, газом и паром, водоснабжению и водоотведению в январе - августе 2020 года составил 27749,8 млн. рублей, что в действующих ценах составляет 124,3 % к январю - августу 2019 года.</w:t>
      </w:r>
    </w:p>
    <w:p w:rsidR="000C1791" w:rsidRPr="000C1791" w:rsidRDefault="000C1791" w:rsidP="000C1791">
      <w:pPr>
        <w:pStyle w:val="a6"/>
        <w:tabs>
          <w:tab w:val="left" w:pos="540"/>
        </w:tabs>
        <w:spacing w:after="0" w:line="240" w:lineRule="auto"/>
        <w:ind w:right="136" w:firstLine="456"/>
        <w:jc w:val="both"/>
        <w:rPr>
          <w:rFonts w:ascii="Times New Roman" w:hAnsi="Times New Roman"/>
          <w:sz w:val="26"/>
          <w:szCs w:val="26"/>
          <w:lang w:val="ru-RU"/>
        </w:rPr>
      </w:pPr>
      <w:r w:rsidRPr="000C1791">
        <w:rPr>
          <w:rFonts w:ascii="Times New Roman" w:hAnsi="Times New Roman"/>
          <w:sz w:val="26"/>
          <w:szCs w:val="26"/>
          <w:lang w:val="ru-RU"/>
        </w:rPr>
        <w:t>Объем производства продукции сельского хозяйства всех сельхозпроизводителей (</w:t>
      </w:r>
      <w:proofErr w:type="spellStart"/>
      <w:r w:rsidRPr="000C1791">
        <w:rPr>
          <w:rFonts w:ascii="Times New Roman" w:hAnsi="Times New Roman"/>
          <w:sz w:val="26"/>
          <w:szCs w:val="26"/>
          <w:lang w:val="ru-RU"/>
        </w:rPr>
        <w:t>сельхозорганизации</w:t>
      </w:r>
      <w:proofErr w:type="spellEnd"/>
      <w:r w:rsidRPr="000C1791">
        <w:rPr>
          <w:rFonts w:ascii="Times New Roman" w:hAnsi="Times New Roman"/>
          <w:sz w:val="26"/>
          <w:szCs w:val="26"/>
          <w:lang w:val="ru-RU"/>
        </w:rPr>
        <w:t xml:space="preserve">, крестьянские (фермерские) хозяйства, хозяйства населения) в январе - </w:t>
      </w:r>
      <w:r w:rsidRPr="000C1791">
        <w:rPr>
          <w:rFonts w:ascii="Times New Roman" w:hAnsi="Times New Roman"/>
          <w:sz w:val="26"/>
          <w:szCs w:val="26"/>
          <w:lang w:val="ru-RU"/>
        </w:rPr>
        <w:t>август</w:t>
      </w:r>
      <w:r w:rsidRPr="000C1791">
        <w:rPr>
          <w:rFonts w:ascii="Times New Roman" w:hAnsi="Times New Roman"/>
          <w:sz w:val="26"/>
          <w:szCs w:val="26"/>
          <w:lang w:val="ru-RU"/>
        </w:rPr>
        <w:t xml:space="preserve"> 2020 года, в действующих ценах, по предварительной оценке, составил 17239,4 млн. рублей (в январе </w:t>
      </w:r>
      <w:proofErr w:type="gramStart"/>
      <w:r w:rsidRPr="000C1791">
        <w:rPr>
          <w:rFonts w:ascii="Times New Roman" w:hAnsi="Times New Roman"/>
          <w:sz w:val="26"/>
          <w:szCs w:val="26"/>
          <w:lang w:val="ru-RU"/>
        </w:rPr>
        <w:t>-а</w:t>
      </w:r>
      <w:proofErr w:type="gramEnd"/>
      <w:r w:rsidRPr="000C1791">
        <w:rPr>
          <w:rFonts w:ascii="Times New Roman" w:hAnsi="Times New Roman"/>
          <w:sz w:val="26"/>
          <w:szCs w:val="26"/>
          <w:lang w:val="ru-RU"/>
        </w:rPr>
        <w:t>вгусте  2019 года – 15610,9 млн. рублей).  Индекс  производства продукции сельского  хозяйства  составил  109,9 % (в январе - августе 2019 года – 108,9%).</w:t>
      </w:r>
    </w:p>
    <w:p w:rsidR="000C1791" w:rsidRPr="000C1791" w:rsidRDefault="000C1791" w:rsidP="000C1791">
      <w:pPr>
        <w:pStyle w:val="a6"/>
        <w:tabs>
          <w:tab w:val="left" w:pos="540"/>
        </w:tabs>
        <w:spacing w:after="0"/>
        <w:ind w:right="-4" w:firstLine="456"/>
        <w:jc w:val="both"/>
        <w:rPr>
          <w:rFonts w:ascii="Times New Roman" w:hAnsi="Times New Roman"/>
          <w:i/>
          <w:iCs/>
          <w:sz w:val="26"/>
          <w:szCs w:val="26"/>
          <w:lang w:val="ru-RU"/>
        </w:rPr>
      </w:pPr>
      <w:r w:rsidRPr="000C1791">
        <w:rPr>
          <w:rFonts w:ascii="Times New Roman" w:hAnsi="Times New Roman"/>
          <w:iCs/>
          <w:sz w:val="26"/>
          <w:szCs w:val="26"/>
          <w:lang w:val="ru-RU"/>
        </w:rPr>
        <w:t xml:space="preserve">В сельскохозяйственных организациях на конец августа 2020 года по сравнению с соответствующей датой 2019 года возросло поголовье крупного рогатого скота на 0,5%, овец и коз – в 2,2 раза, а поголовье птицы сократилось на 2,1%. </w:t>
      </w:r>
    </w:p>
    <w:p w:rsidR="000C1791" w:rsidRPr="000C1791" w:rsidRDefault="000C1791" w:rsidP="000C1791">
      <w:pPr>
        <w:pStyle w:val="a6"/>
        <w:tabs>
          <w:tab w:val="left" w:pos="540"/>
        </w:tabs>
        <w:spacing w:after="0"/>
        <w:ind w:right="-4" w:firstLine="456"/>
        <w:jc w:val="both"/>
        <w:rPr>
          <w:rFonts w:ascii="Times New Roman" w:hAnsi="Times New Roman"/>
          <w:i/>
          <w:iCs/>
          <w:sz w:val="26"/>
          <w:szCs w:val="26"/>
          <w:lang w:val="ru-RU"/>
        </w:rPr>
      </w:pPr>
      <w:r w:rsidRPr="000C1791">
        <w:rPr>
          <w:rFonts w:ascii="Times New Roman" w:hAnsi="Times New Roman"/>
          <w:iCs/>
          <w:sz w:val="26"/>
          <w:szCs w:val="26"/>
          <w:lang w:val="ru-RU"/>
        </w:rPr>
        <w:t>В январе - августе 2020 года в хозяйствах всех категорий произведено скота и птицы на убой (в живом весе) 28,3 тыс. тонн,  молока – 199,2 тыс. тонн, яиц – 82,2 млн. штук.</w:t>
      </w:r>
    </w:p>
    <w:p w:rsidR="000C1791" w:rsidRPr="000C1791" w:rsidRDefault="000C1791" w:rsidP="000C1791">
      <w:pPr>
        <w:pStyle w:val="2"/>
        <w:ind w:firstLine="0"/>
        <w:rPr>
          <w:b/>
          <w:sz w:val="26"/>
          <w:szCs w:val="26"/>
        </w:rPr>
      </w:pPr>
      <w:r w:rsidRPr="000C1791">
        <w:rPr>
          <w:b/>
          <w:sz w:val="26"/>
          <w:szCs w:val="26"/>
        </w:rPr>
        <w:t xml:space="preserve">       </w:t>
      </w:r>
    </w:p>
    <w:p w:rsidR="000C1791" w:rsidRPr="000C1791" w:rsidRDefault="000C1791" w:rsidP="000C1791">
      <w:pPr>
        <w:pStyle w:val="2"/>
        <w:ind w:firstLine="0"/>
        <w:rPr>
          <w:b/>
          <w:sz w:val="26"/>
          <w:szCs w:val="26"/>
        </w:rPr>
      </w:pPr>
    </w:p>
    <w:p w:rsidR="000C1791" w:rsidRPr="000C1791" w:rsidRDefault="000C1791" w:rsidP="000C1791">
      <w:pPr>
        <w:pStyle w:val="2"/>
        <w:ind w:right="-148" w:firstLine="456"/>
        <w:rPr>
          <w:sz w:val="26"/>
          <w:szCs w:val="26"/>
        </w:rPr>
      </w:pPr>
      <w:r w:rsidRPr="000C1791">
        <w:rPr>
          <w:sz w:val="26"/>
          <w:szCs w:val="26"/>
        </w:rPr>
        <w:t xml:space="preserve"> </w:t>
      </w:r>
    </w:p>
    <w:p w:rsidR="000C1791" w:rsidRPr="000C1791" w:rsidRDefault="000C1791" w:rsidP="000C1791">
      <w:pPr>
        <w:pStyle w:val="2"/>
        <w:ind w:right="-148" w:firstLine="456"/>
        <w:rPr>
          <w:sz w:val="26"/>
          <w:szCs w:val="26"/>
        </w:rPr>
      </w:pPr>
    </w:p>
    <w:p w:rsidR="000C1791" w:rsidRPr="000C1791" w:rsidRDefault="000C1791" w:rsidP="000C1791">
      <w:pPr>
        <w:pStyle w:val="2"/>
        <w:ind w:right="-148" w:firstLine="456"/>
        <w:rPr>
          <w:sz w:val="26"/>
          <w:szCs w:val="26"/>
        </w:rPr>
      </w:pPr>
      <w:r w:rsidRPr="000C1791">
        <w:rPr>
          <w:sz w:val="26"/>
          <w:szCs w:val="26"/>
        </w:rPr>
        <w:t xml:space="preserve">  </w:t>
      </w:r>
      <w:r w:rsidRPr="000C1791">
        <w:rPr>
          <w:sz w:val="26"/>
          <w:szCs w:val="26"/>
        </w:rPr>
        <w:t>Надои молока на 1 корову в сельскохозяйственных организациях в январе - августе 2020 года составили 4395 килограмм против 4343 килограммов в январе - августе 2019 года.</w:t>
      </w:r>
    </w:p>
    <w:p w:rsidR="000C1791" w:rsidRPr="000C1791" w:rsidRDefault="000C1791" w:rsidP="000C1791">
      <w:pPr>
        <w:pStyle w:val="2"/>
        <w:tabs>
          <w:tab w:val="left" w:pos="567"/>
          <w:tab w:val="left" w:pos="709"/>
        </w:tabs>
        <w:ind w:right="-148" w:firstLine="0"/>
        <w:rPr>
          <w:sz w:val="26"/>
          <w:szCs w:val="26"/>
        </w:rPr>
      </w:pPr>
      <w:r w:rsidRPr="000C1791">
        <w:rPr>
          <w:sz w:val="26"/>
          <w:szCs w:val="26"/>
        </w:rPr>
        <w:tab/>
        <w:t xml:space="preserve">В январе - августе 2020 года в структуре производства скота и птицы на убой </w:t>
      </w:r>
      <w:r w:rsidRPr="000C1791">
        <w:rPr>
          <w:sz w:val="26"/>
          <w:szCs w:val="26"/>
        </w:rPr>
        <w:t xml:space="preserve">        </w:t>
      </w:r>
      <w:r w:rsidRPr="000C1791">
        <w:rPr>
          <w:sz w:val="26"/>
          <w:szCs w:val="26"/>
        </w:rPr>
        <w:t>(в живом весе) отмечалось  увеличение удельного веса  производства  крупного рогатого скота, овец и коз  по  сравнению  с  январем - августом 2019 года.</w:t>
      </w:r>
    </w:p>
    <w:p w:rsidR="000C1791" w:rsidRPr="000C1791" w:rsidRDefault="000C1791" w:rsidP="000C17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8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0C1791">
        <w:rPr>
          <w:rFonts w:ascii="Times New Roman" w:hAnsi="Times New Roman"/>
          <w:sz w:val="26"/>
          <w:szCs w:val="26"/>
          <w:lang w:val="ru-RU"/>
        </w:rPr>
        <w:t>Объем работ, выполненных собственными силами, по виду деятельности "Строительство",  в январе - августе 2020 года составил 21433,3 млн. рублей, что на 3,2% (в сопоставимых ценах) больше, чем в соответствующем периоде 2019 года.</w:t>
      </w:r>
    </w:p>
    <w:p w:rsidR="000C1791" w:rsidRPr="000C1791" w:rsidRDefault="000C1791" w:rsidP="000C1791">
      <w:pPr>
        <w:spacing w:after="0" w:line="240" w:lineRule="auto"/>
        <w:ind w:right="-148"/>
        <w:jc w:val="both"/>
        <w:rPr>
          <w:rFonts w:ascii="Times New Roman" w:hAnsi="Times New Roman"/>
          <w:sz w:val="26"/>
          <w:szCs w:val="26"/>
          <w:lang w:val="ru-RU"/>
        </w:rPr>
      </w:pPr>
      <w:r w:rsidRPr="000C1791">
        <w:rPr>
          <w:rFonts w:ascii="Times New Roman" w:hAnsi="Times New Roman"/>
          <w:sz w:val="26"/>
          <w:szCs w:val="26"/>
          <w:lang w:val="ru-RU"/>
        </w:rPr>
        <w:t>Объемы перевозок грузов и грузооборот грузовых автомобилей организаций всех видов экономической деятельности, без субъектов малого предпринимательства и предприятий с численностью до 15 человек, в январе - августе 2020 года составили 2682,8 тыс. тонн и 133,6 млн. тонно-километров. По сравнению с январем - августом 2019 года, объемы перевозок грузов уменьшились на 10,3%, грузооборот  снизился на 6,7%.</w:t>
      </w:r>
    </w:p>
    <w:p w:rsidR="000C1791" w:rsidRPr="000C1791" w:rsidRDefault="000C1791" w:rsidP="000C1791">
      <w:pPr>
        <w:spacing w:after="0"/>
        <w:ind w:right="-148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0C1791">
        <w:rPr>
          <w:rFonts w:ascii="Times New Roman" w:hAnsi="Times New Roman"/>
          <w:sz w:val="26"/>
          <w:szCs w:val="26"/>
          <w:lang w:val="ru-RU"/>
        </w:rPr>
        <w:t xml:space="preserve">Автобусами по маршрутам регулярных перевозок, включая маршрутные таксомоторы, в январе - августе 2020 года перевезено 4826,9 тыс. пассажиров, что составляет  44,3% к уровню января – августа 2019 года. Пассажирооборот составил 123,6 млн. </w:t>
      </w:r>
      <w:proofErr w:type="spellStart"/>
      <w:r w:rsidRPr="000C1791">
        <w:rPr>
          <w:rFonts w:ascii="Times New Roman" w:hAnsi="Times New Roman"/>
          <w:sz w:val="26"/>
          <w:szCs w:val="26"/>
          <w:lang w:val="ru-RU"/>
        </w:rPr>
        <w:t>пассажиро</w:t>
      </w:r>
      <w:proofErr w:type="spellEnd"/>
      <w:r w:rsidRPr="000C1791">
        <w:rPr>
          <w:rFonts w:ascii="Times New Roman" w:hAnsi="Times New Roman"/>
          <w:sz w:val="26"/>
          <w:szCs w:val="26"/>
          <w:lang w:val="ru-RU"/>
        </w:rPr>
        <w:t>-км и снизился на 54,2% по сравнению с соответствующим периодом 2019 года.</w:t>
      </w:r>
    </w:p>
    <w:p w:rsidR="000C1791" w:rsidRPr="000C1791" w:rsidRDefault="006A2B48" w:rsidP="000C1791">
      <w:pPr>
        <w:pStyle w:val="a6"/>
        <w:spacing w:after="0" w:line="235" w:lineRule="auto"/>
        <w:ind w:left="-14" w:right="-148" w:firstLine="42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0C1791">
        <w:rPr>
          <w:rFonts w:ascii="Times New Roman" w:hAnsi="Times New Roman"/>
          <w:sz w:val="26"/>
          <w:szCs w:val="26"/>
          <w:lang w:val="ru-RU"/>
        </w:rPr>
        <w:t xml:space="preserve">         </w:t>
      </w:r>
      <w:r w:rsidR="000C1791" w:rsidRPr="000C1791">
        <w:rPr>
          <w:rFonts w:ascii="Times New Roman" w:hAnsi="Times New Roman"/>
          <w:sz w:val="26"/>
          <w:szCs w:val="26"/>
          <w:lang w:val="ru-RU"/>
        </w:rPr>
        <w:t>Оборот розничной торговли в августе 2020 года составил 16989,3 млн. рублей, что в сопоставимых ценах составляет 107,8% к уровню соответствующего периода 2019 года, в январе - августе  2020  года - 105403,7 млн. рублей, или  93,6%.</w:t>
      </w:r>
    </w:p>
    <w:p w:rsidR="000C1791" w:rsidRPr="000C1791" w:rsidRDefault="000C1791" w:rsidP="000C1791">
      <w:pPr>
        <w:spacing w:after="0"/>
        <w:ind w:left="14" w:right="-148" w:firstLine="706"/>
        <w:jc w:val="both"/>
        <w:rPr>
          <w:rFonts w:ascii="Times New Roman" w:hAnsi="Times New Roman"/>
          <w:sz w:val="26"/>
          <w:szCs w:val="26"/>
          <w:lang w:val="ru-RU"/>
        </w:rPr>
      </w:pPr>
      <w:r w:rsidRPr="000C1791">
        <w:rPr>
          <w:rFonts w:ascii="Times New Roman" w:hAnsi="Times New Roman"/>
          <w:sz w:val="26"/>
          <w:szCs w:val="26"/>
          <w:lang w:val="ru-RU"/>
        </w:rPr>
        <w:t>В январе - августе 2020 года оборот розничной торговли на 96,2% формировался торгующими организациями и индивидуальными предпринимателями, осуществляющими деятельность вне рынка, доля розничных рынков и ярмарок составила 3,8%.</w:t>
      </w:r>
    </w:p>
    <w:p w:rsidR="000C1791" w:rsidRPr="000C1791" w:rsidRDefault="000C1791" w:rsidP="000C1791">
      <w:pPr>
        <w:spacing w:after="0"/>
        <w:ind w:left="-28" w:right="-148" w:firstLine="748"/>
        <w:jc w:val="both"/>
        <w:rPr>
          <w:rFonts w:ascii="Times New Roman" w:hAnsi="Times New Roman"/>
          <w:sz w:val="26"/>
          <w:szCs w:val="26"/>
          <w:lang w:val="ru-RU"/>
        </w:rPr>
      </w:pPr>
      <w:r w:rsidRPr="000C1791">
        <w:rPr>
          <w:rFonts w:ascii="Times New Roman" w:hAnsi="Times New Roman"/>
          <w:sz w:val="26"/>
          <w:szCs w:val="26"/>
          <w:lang w:val="ru-RU"/>
        </w:rPr>
        <w:t>В январе - августе 2020 года населению продано продовольственных товаров на 61079,3 млн. рублей или 57,9% от оборота розничной торговли, непродовольственных - на 44324,4 млн. рублей или 42,1%.</w:t>
      </w:r>
    </w:p>
    <w:p w:rsidR="000C1791" w:rsidRPr="000C1791" w:rsidRDefault="000C1791" w:rsidP="000C1791">
      <w:pPr>
        <w:tabs>
          <w:tab w:val="left" w:pos="1814"/>
        </w:tabs>
        <w:spacing w:after="0"/>
        <w:ind w:right="-148"/>
        <w:jc w:val="both"/>
        <w:rPr>
          <w:rFonts w:ascii="Times New Roman" w:eastAsia="Arial Unicode MS" w:hAnsi="Times New Roman"/>
          <w:sz w:val="26"/>
          <w:szCs w:val="26"/>
          <w:lang w:val="ru-RU"/>
        </w:rPr>
      </w:pPr>
      <w:r w:rsidRPr="000C1791">
        <w:rPr>
          <w:rFonts w:ascii="Times New Roman" w:eastAsia="Arial Unicode MS" w:hAnsi="Times New Roman"/>
          <w:sz w:val="26"/>
          <w:szCs w:val="26"/>
          <w:lang w:val="ru-RU"/>
        </w:rPr>
        <w:t xml:space="preserve">           Оборот общественного питания в августе 2020 года составил 1056,3 млн. рублей, что в сопоставимых ценах на 17,0% меньше, чем в августе 2019 года, в  январе - августе 2020 года – 7407,2 млн. рублей, что на 9,1% меньше, чем в январе - августе 2019 года.</w:t>
      </w:r>
    </w:p>
    <w:p w:rsidR="000C1791" w:rsidRPr="000C1791" w:rsidRDefault="000C1791" w:rsidP="000C1791">
      <w:pPr>
        <w:spacing w:after="0"/>
        <w:ind w:right="-148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0C1791">
        <w:rPr>
          <w:rFonts w:ascii="Times New Roman" w:hAnsi="Times New Roman"/>
          <w:sz w:val="26"/>
          <w:szCs w:val="26"/>
          <w:lang w:val="ru-RU"/>
        </w:rPr>
        <w:t>В августе 2020 года, по оперативным данным, населению было оказано платных услуг на  4366,2 млн. рублей, ч</w:t>
      </w:r>
      <w:bookmarkStart w:id="1" w:name="_GoBack"/>
      <w:bookmarkEnd w:id="1"/>
      <w:r w:rsidRPr="000C1791">
        <w:rPr>
          <w:rFonts w:ascii="Times New Roman" w:hAnsi="Times New Roman"/>
          <w:sz w:val="26"/>
          <w:szCs w:val="26"/>
          <w:lang w:val="ru-RU"/>
        </w:rPr>
        <w:t>то на 9,0% меньше, чем за соответствующий период 2019 года</w:t>
      </w:r>
      <w:r w:rsidRPr="000C1791">
        <w:rPr>
          <w:rFonts w:ascii="Times New Roman" w:hAnsi="Times New Roman"/>
          <w:sz w:val="26"/>
          <w:szCs w:val="26"/>
          <w:lang w:val="ru-RU"/>
        </w:rPr>
        <w:t>, в январе – августе</w:t>
      </w:r>
      <w:r w:rsidRPr="000C1791">
        <w:rPr>
          <w:rFonts w:ascii="Times New Roman" w:hAnsi="Times New Roman"/>
          <w:sz w:val="26"/>
          <w:szCs w:val="26"/>
          <w:lang w:val="ru-RU"/>
        </w:rPr>
        <w:t xml:space="preserve"> - на 32317,9 млн. рублей или 84,1%.</w:t>
      </w:r>
    </w:p>
    <w:p w:rsidR="000C1791" w:rsidRPr="000C1791" w:rsidRDefault="000C1791" w:rsidP="000C1791">
      <w:pPr>
        <w:spacing w:after="0"/>
        <w:ind w:right="-148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0C1791">
        <w:rPr>
          <w:rFonts w:ascii="Times New Roman" w:hAnsi="Times New Roman"/>
          <w:sz w:val="26"/>
          <w:szCs w:val="26"/>
          <w:lang w:val="ru-RU"/>
        </w:rPr>
        <w:t xml:space="preserve">В августе 2020 года в структуре объема платных услуг населению преобладали бытовые, коммунальные  и телекоммуникационные услуги (58,4% от общего объема). </w:t>
      </w:r>
    </w:p>
    <w:p w:rsidR="000B571F" w:rsidRPr="00636E05" w:rsidRDefault="000B571F" w:rsidP="0083323C">
      <w:pPr>
        <w:pStyle w:val="a4"/>
        <w:spacing w:line="276" w:lineRule="auto"/>
        <w:jc w:val="center"/>
        <w:rPr>
          <w:b/>
        </w:rPr>
      </w:pPr>
    </w:p>
    <w:p w:rsidR="00636E05" w:rsidRDefault="00636E05" w:rsidP="0083323C">
      <w:pPr>
        <w:pStyle w:val="a4"/>
        <w:spacing w:line="276" w:lineRule="auto"/>
        <w:jc w:val="center"/>
        <w:rPr>
          <w:b/>
          <w:sz w:val="24"/>
        </w:rPr>
      </w:pPr>
    </w:p>
    <w:p w:rsidR="000C1791" w:rsidRDefault="000C1791" w:rsidP="0083323C">
      <w:pPr>
        <w:pStyle w:val="a4"/>
        <w:spacing w:line="276" w:lineRule="auto"/>
        <w:jc w:val="center"/>
        <w:rPr>
          <w:b/>
          <w:sz w:val="24"/>
        </w:rPr>
      </w:pPr>
    </w:p>
    <w:p w:rsidR="000C1791" w:rsidRDefault="000C1791" w:rsidP="0083323C">
      <w:pPr>
        <w:pStyle w:val="a4"/>
        <w:spacing w:line="276" w:lineRule="auto"/>
        <w:jc w:val="center"/>
        <w:rPr>
          <w:b/>
          <w:sz w:val="24"/>
        </w:rPr>
      </w:pPr>
    </w:p>
    <w:p w:rsidR="000C1791" w:rsidRDefault="000C1791" w:rsidP="0083323C">
      <w:pPr>
        <w:pStyle w:val="a4"/>
        <w:spacing w:line="276" w:lineRule="auto"/>
        <w:jc w:val="center"/>
        <w:rPr>
          <w:b/>
          <w:sz w:val="24"/>
        </w:rPr>
      </w:pPr>
    </w:p>
    <w:p w:rsidR="00245668" w:rsidRDefault="00245668" w:rsidP="00245668">
      <w:pPr>
        <w:pStyle w:val="a4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</w:t>
      </w:r>
    </w:p>
    <w:p w:rsidR="00245668" w:rsidRPr="005B6181" w:rsidRDefault="00245668" w:rsidP="00245668">
      <w:pPr>
        <w:pStyle w:val="a4"/>
        <w:jc w:val="both"/>
        <w:rPr>
          <w:i/>
          <w:sz w:val="20"/>
          <w:szCs w:val="20"/>
        </w:rPr>
      </w:pPr>
      <w:r w:rsidRPr="005B6181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sectPr w:rsidR="00245668" w:rsidRPr="005B6181" w:rsidSect="000C1791">
      <w:pgSz w:w="11906" w:h="16838"/>
      <w:pgMar w:top="558" w:right="991" w:bottom="1135" w:left="1140" w:header="720" w:footer="720" w:gutter="0"/>
      <w:cols w:space="720" w:equalWidth="0">
        <w:col w:w="9775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070"/>
        </w:tabs>
        <w:ind w:left="107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86678"/>
    <w:rsid w:val="00001DE6"/>
    <w:rsid w:val="000176C8"/>
    <w:rsid w:val="0007362F"/>
    <w:rsid w:val="000761A0"/>
    <w:rsid w:val="000B571F"/>
    <w:rsid w:val="000C1791"/>
    <w:rsid w:val="000E6B0F"/>
    <w:rsid w:val="000F286D"/>
    <w:rsid w:val="000F58B0"/>
    <w:rsid w:val="00102E02"/>
    <w:rsid w:val="0016005E"/>
    <w:rsid w:val="00177DCB"/>
    <w:rsid w:val="001804FB"/>
    <w:rsid w:val="001A0277"/>
    <w:rsid w:val="001D393F"/>
    <w:rsid w:val="00210778"/>
    <w:rsid w:val="00244387"/>
    <w:rsid w:val="002444C7"/>
    <w:rsid w:val="00245668"/>
    <w:rsid w:val="003042FC"/>
    <w:rsid w:val="003710D8"/>
    <w:rsid w:val="00384746"/>
    <w:rsid w:val="003A19C8"/>
    <w:rsid w:val="00426D47"/>
    <w:rsid w:val="00440AA8"/>
    <w:rsid w:val="004523E0"/>
    <w:rsid w:val="00453932"/>
    <w:rsid w:val="00471834"/>
    <w:rsid w:val="0048414F"/>
    <w:rsid w:val="004A2363"/>
    <w:rsid w:val="004E7A5E"/>
    <w:rsid w:val="00537A69"/>
    <w:rsid w:val="0054314B"/>
    <w:rsid w:val="005C241D"/>
    <w:rsid w:val="00617941"/>
    <w:rsid w:val="006362D7"/>
    <w:rsid w:val="00636E05"/>
    <w:rsid w:val="00685ADD"/>
    <w:rsid w:val="006A2B48"/>
    <w:rsid w:val="006B6E13"/>
    <w:rsid w:val="006C4388"/>
    <w:rsid w:val="006C5099"/>
    <w:rsid w:val="006D3365"/>
    <w:rsid w:val="00772A6B"/>
    <w:rsid w:val="007936C5"/>
    <w:rsid w:val="00796ABE"/>
    <w:rsid w:val="007C4417"/>
    <w:rsid w:val="007D1FDF"/>
    <w:rsid w:val="008100D5"/>
    <w:rsid w:val="0083323C"/>
    <w:rsid w:val="008436A5"/>
    <w:rsid w:val="0085690A"/>
    <w:rsid w:val="00857A12"/>
    <w:rsid w:val="00864679"/>
    <w:rsid w:val="008C32ED"/>
    <w:rsid w:val="008D6867"/>
    <w:rsid w:val="00914022"/>
    <w:rsid w:val="00942008"/>
    <w:rsid w:val="00962CA8"/>
    <w:rsid w:val="00996ABA"/>
    <w:rsid w:val="009D788F"/>
    <w:rsid w:val="00A00231"/>
    <w:rsid w:val="00A1129B"/>
    <w:rsid w:val="00A60380"/>
    <w:rsid w:val="00A872C9"/>
    <w:rsid w:val="00A9141D"/>
    <w:rsid w:val="00AB28E1"/>
    <w:rsid w:val="00AD600B"/>
    <w:rsid w:val="00AF402D"/>
    <w:rsid w:val="00B61521"/>
    <w:rsid w:val="00B80643"/>
    <w:rsid w:val="00B86678"/>
    <w:rsid w:val="00B8691F"/>
    <w:rsid w:val="00BB00C0"/>
    <w:rsid w:val="00BE04F7"/>
    <w:rsid w:val="00BF50F4"/>
    <w:rsid w:val="00C9396D"/>
    <w:rsid w:val="00CC33AA"/>
    <w:rsid w:val="00CC3E51"/>
    <w:rsid w:val="00CF2C09"/>
    <w:rsid w:val="00D330F8"/>
    <w:rsid w:val="00D80B4E"/>
    <w:rsid w:val="00DA79CC"/>
    <w:rsid w:val="00DF41F3"/>
    <w:rsid w:val="00E124C1"/>
    <w:rsid w:val="00E2058A"/>
    <w:rsid w:val="00E34AB6"/>
    <w:rsid w:val="00E627EC"/>
    <w:rsid w:val="00E839AE"/>
    <w:rsid w:val="00E977C6"/>
    <w:rsid w:val="00EE7D38"/>
    <w:rsid w:val="00EF4BED"/>
    <w:rsid w:val="00EF4EE4"/>
    <w:rsid w:val="00F263C8"/>
    <w:rsid w:val="00F46F91"/>
    <w:rsid w:val="00F611CD"/>
    <w:rsid w:val="00F74FDB"/>
    <w:rsid w:val="00FA7387"/>
    <w:rsid w:val="00FB7D3A"/>
    <w:rsid w:val="00FC7675"/>
    <w:rsid w:val="00FF6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22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0F286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3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611CD"/>
  </w:style>
  <w:style w:type="character" w:styleId="a3">
    <w:name w:val="Hyperlink"/>
    <w:rsid w:val="00F611CD"/>
    <w:rPr>
      <w:color w:val="0000FF"/>
      <w:u w:val="single"/>
    </w:rPr>
  </w:style>
  <w:style w:type="paragraph" w:styleId="a4">
    <w:name w:val="No Spacing"/>
    <w:uiPriority w:val="1"/>
    <w:qFormat/>
    <w:rsid w:val="00F611CD"/>
    <w:rPr>
      <w:rFonts w:ascii="Times New Roman" w:hAnsi="Times New Roman"/>
      <w:sz w:val="28"/>
      <w:szCs w:val="24"/>
    </w:rPr>
  </w:style>
  <w:style w:type="paragraph" w:styleId="a5">
    <w:name w:val="Normal (Web)"/>
    <w:basedOn w:val="a"/>
    <w:uiPriority w:val="99"/>
    <w:semiHidden/>
    <w:unhideWhenUsed/>
    <w:rsid w:val="002456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0F286D"/>
    <w:rPr>
      <w:rFonts w:ascii="Arial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semiHidden/>
    <w:rsid w:val="00CC33A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2">
    <w:name w:val="Body Text Indent 2"/>
    <w:basedOn w:val="a"/>
    <w:link w:val="20"/>
    <w:rsid w:val="00CC33AA"/>
    <w:pPr>
      <w:spacing w:after="0" w:line="240" w:lineRule="auto"/>
      <w:ind w:firstLine="708"/>
      <w:jc w:val="both"/>
    </w:pPr>
    <w:rPr>
      <w:rFonts w:ascii="Times New Roman" w:hAnsi="Times New Roman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CC33AA"/>
    <w:rPr>
      <w:rFonts w:ascii="Times New Roman" w:hAnsi="Times New Roman"/>
      <w:sz w:val="22"/>
      <w:szCs w:val="24"/>
    </w:rPr>
  </w:style>
  <w:style w:type="paragraph" w:styleId="a6">
    <w:name w:val="Body Text"/>
    <w:basedOn w:val="a"/>
    <w:link w:val="a7"/>
    <w:uiPriority w:val="99"/>
    <w:unhideWhenUsed/>
    <w:rsid w:val="006362D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362D7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22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0F286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611CD"/>
  </w:style>
  <w:style w:type="character" w:styleId="a3">
    <w:name w:val="Hyperlink"/>
    <w:rsid w:val="00F611CD"/>
    <w:rPr>
      <w:color w:val="0000FF"/>
      <w:u w:val="single"/>
    </w:rPr>
  </w:style>
  <w:style w:type="paragraph" w:styleId="a4">
    <w:name w:val="No Spacing"/>
    <w:uiPriority w:val="1"/>
    <w:qFormat/>
    <w:rsid w:val="00F611CD"/>
    <w:rPr>
      <w:rFonts w:ascii="Times New Roman" w:hAnsi="Times New Roman"/>
      <w:sz w:val="28"/>
      <w:szCs w:val="24"/>
    </w:rPr>
  </w:style>
  <w:style w:type="paragraph" w:styleId="a5">
    <w:name w:val="Normal (Web)"/>
    <w:basedOn w:val="a"/>
    <w:uiPriority w:val="99"/>
    <w:semiHidden/>
    <w:unhideWhenUsed/>
    <w:rsid w:val="002456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0F286D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hechenstat.gk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80FC4-C76C-49CA-9AE5-BE7C0F976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Дукуева Роза Абдуллаевна</dc:creator>
  <cp:lastModifiedBy>Дукуева Роза Абдуллаевна</cp:lastModifiedBy>
  <cp:revision>18</cp:revision>
  <cp:lastPrinted>2020-04-30T08:56:00Z</cp:lastPrinted>
  <dcterms:created xsi:type="dcterms:W3CDTF">2020-02-10T08:40:00Z</dcterms:created>
  <dcterms:modified xsi:type="dcterms:W3CDTF">2020-10-07T09:13:00Z</dcterms:modified>
</cp:coreProperties>
</file>